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E69E6" w14:textId="77777777" w:rsidR="00E728E5" w:rsidRPr="00E728E5" w:rsidRDefault="00E728E5" w:rsidP="00E728E5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E728E5">
        <w:rPr>
          <w:b/>
          <w:bCs/>
          <w:sz w:val="36"/>
          <w:szCs w:val="36"/>
        </w:rPr>
        <w:t>Especificações e Segurança do Produto</w:t>
      </w:r>
    </w:p>
    <w:p w14:paraId="29416649" w14:textId="77777777" w:rsidR="00E728E5" w:rsidRPr="00E728E5" w:rsidRDefault="00E728E5" w:rsidP="00E728E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E728E5">
        <w:rPr>
          <w:b/>
          <w:bCs/>
          <w:sz w:val="27"/>
          <w:szCs w:val="27"/>
        </w:rPr>
        <w:t>Informações do Fabricante</w:t>
      </w:r>
    </w:p>
    <w:p w14:paraId="4CFDCE2B" w14:textId="77777777" w:rsidR="00E728E5" w:rsidRPr="00E728E5" w:rsidRDefault="00E728E5" w:rsidP="00E728E5">
      <w:pPr>
        <w:spacing w:before="100" w:beforeAutospacing="1" w:after="100" w:afterAutospacing="1"/>
      </w:pPr>
      <w:r w:rsidRPr="00E728E5">
        <w:rPr>
          <w:b/>
          <w:bCs/>
        </w:rPr>
        <w:t>Fabricante:</w:t>
      </w:r>
      <w:r w:rsidRPr="00E728E5">
        <w:t xml:space="preserve"> Galvanize </w:t>
      </w:r>
      <w:proofErr w:type="spellStart"/>
      <w:r w:rsidRPr="00E728E5">
        <w:t>Nutrition</w:t>
      </w:r>
      <w:proofErr w:type="spellEnd"/>
      <w:r w:rsidRPr="00E728E5">
        <w:t xml:space="preserve"> </w:t>
      </w:r>
      <w:proofErr w:type="spellStart"/>
      <w:r w:rsidRPr="00E728E5">
        <w:t>Ltd</w:t>
      </w:r>
      <w:proofErr w:type="spellEnd"/>
      <w:r w:rsidRPr="00E728E5">
        <w:t>.</w:t>
      </w:r>
      <w:r w:rsidRPr="00E728E5">
        <w:br/>
      </w:r>
      <w:r w:rsidRPr="00E728E5">
        <w:rPr>
          <w:b/>
          <w:bCs/>
        </w:rPr>
        <w:t>Endereço:</w:t>
      </w:r>
      <w:r w:rsidRPr="00E728E5">
        <w:t xml:space="preserve"> 1145 Budapeste, Columbus u. 27-29/B, Hungria</w:t>
      </w:r>
      <w:r w:rsidRPr="00E728E5">
        <w:br/>
      </w:r>
      <w:r w:rsidRPr="00E728E5">
        <w:rPr>
          <w:b/>
          <w:bCs/>
        </w:rPr>
        <w:t>E-mail:</w:t>
      </w:r>
      <w:r w:rsidRPr="00E728E5">
        <w:t xml:space="preserve"> info@puregoldprotein.com</w:t>
      </w:r>
    </w:p>
    <w:p w14:paraId="3FDB24AF" w14:textId="77777777" w:rsidR="00E728E5" w:rsidRPr="00E728E5" w:rsidRDefault="00E728E5" w:rsidP="00E728E5">
      <w:r w:rsidRPr="00E728E5">
        <w:pict w14:anchorId="46A1D820">
          <v:rect id="_x0000_i1025" style="width:0;height:1.5pt" o:hralign="center" o:hrstd="t" o:hr="t" fillcolor="#a0a0a0" stroked="f"/>
        </w:pict>
      </w:r>
    </w:p>
    <w:p w14:paraId="551B17FA" w14:textId="77777777" w:rsidR="00E728E5" w:rsidRPr="00E728E5" w:rsidRDefault="00E728E5" w:rsidP="00E728E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E728E5">
        <w:rPr>
          <w:b/>
          <w:bCs/>
          <w:sz w:val="27"/>
          <w:szCs w:val="27"/>
        </w:rPr>
        <w:t>Pessoa Responsável na União Europeia (EU)</w:t>
      </w:r>
    </w:p>
    <w:p w14:paraId="0B73B9D3" w14:textId="77777777" w:rsidR="00E728E5" w:rsidRPr="00E728E5" w:rsidRDefault="00E728E5" w:rsidP="00E728E5">
      <w:pPr>
        <w:spacing w:before="100" w:beforeAutospacing="1" w:after="100" w:afterAutospacing="1"/>
      </w:pPr>
      <w:r w:rsidRPr="00E728E5">
        <w:rPr>
          <w:b/>
          <w:bCs/>
        </w:rPr>
        <w:t>Nome:</w:t>
      </w:r>
      <w:r w:rsidRPr="00E728E5">
        <w:t xml:space="preserve"> </w:t>
      </w:r>
      <w:proofErr w:type="spellStart"/>
      <w:r w:rsidRPr="00E728E5">
        <w:t>Máté</w:t>
      </w:r>
      <w:proofErr w:type="spellEnd"/>
      <w:r w:rsidRPr="00E728E5">
        <w:t xml:space="preserve"> </w:t>
      </w:r>
      <w:proofErr w:type="spellStart"/>
      <w:r w:rsidRPr="00E728E5">
        <w:t>Bársony</w:t>
      </w:r>
      <w:proofErr w:type="spellEnd"/>
      <w:r w:rsidRPr="00E728E5">
        <w:t xml:space="preserve"> – Sales &amp; </w:t>
      </w:r>
      <w:proofErr w:type="spellStart"/>
      <w:r w:rsidRPr="00E728E5">
        <w:t>Operations</w:t>
      </w:r>
      <w:proofErr w:type="spellEnd"/>
      <w:r w:rsidRPr="00E728E5">
        <w:br/>
      </w:r>
      <w:r w:rsidRPr="00E728E5">
        <w:rPr>
          <w:b/>
          <w:bCs/>
        </w:rPr>
        <w:t>Empresa:</w:t>
      </w:r>
      <w:r w:rsidRPr="00E728E5">
        <w:t xml:space="preserve"> </w:t>
      </w:r>
      <w:proofErr w:type="spellStart"/>
      <w:r w:rsidRPr="00E728E5">
        <w:t>Pure</w:t>
      </w:r>
      <w:proofErr w:type="spellEnd"/>
      <w:r w:rsidRPr="00E728E5">
        <w:t xml:space="preserve"> Gold </w:t>
      </w:r>
      <w:proofErr w:type="spellStart"/>
      <w:r w:rsidRPr="00E728E5">
        <w:t>Protein</w:t>
      </w:r>
      <w:proofErr w:type="spellEnd"/>
      <w:r w:rsidRPr="00E728E5">
        <w:br/>
      </w:r>
      <w:r w:rsidRPr="00E728E5">
        <w:rPr>
          <w:b/>
          <w:bCs/>
        </w:rPr>
        <w:t>E-mail:</w:t>
      </w:r>
      <w:r w:rsidRPr="00E728E5">
        <w:t xml:space="preserve"> mbarsony@galvanizenutrition.com</w:t>
      </w:r>
    </w:p>
    <w:p w14:paraId="71AC8B9F" w14:textId="77777777" w:rsidR="00E728E5" w:rsidRPr="00E728E5" w:rsidRDefault="00E728E5" w:rsidP="00E728E5">
      <w:pPr>
        <w:spacing w:before="100" w:beforeAutospacing="1" w:after="100" w:afterAutospacing="1"/>
      </w:pPr>
      <w:r w:rsidRPr="00E728E5">
        <w:rPr>
          <w:b/>
          <w:bCs/>
        </w:rPr>
        <w:t>Função:</w:t>
      </w:r>
      <w:r w:rsidRPr="00E728E5">
        <w:br/>
        <w:t>Operador económico baseado na União Europeia responsável por assegurar que o produto cumpre todos os regulamentos exigidos pela legislação europeia.</w:t>
      </w:r>
    </w:p>
    <w:p w14:paraId="037546E8" w14:textId="77777777" w:rsidR="00E728E5" w:rsidRPr="00E728E5" w:rsidRDefault="00E728E5" w:rsidP="00E728E5">
      <w:r w:rsidRPr="00E728E5">
        <w:pict w14:anchorId="49ED0E67">
          <v:rect id="_x0000_i1026" style="width:0;height:1.5pt" o:hralign="center" o:hrstd="t" o:hr="t" fillcolor="#a0a0a0" stroked="f"/>
        </w:pict>
      </w:r>
    </w:p>
    <w:p w14:paraId="452DD460" w14:textId="77777777" w:rsidR="00E728E5" w:rsidRPr="00E728E5" w:rsidRDefault="00E728E5" w:rsidP="00E728E5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E728E5">
        <w:rPr>
          <w:b/>
          <w:bCs/>
          <w:sz w:val="27"/>
          <w:szCs w:val="27"/>
        </w:rPr>
        <w:t>Contato Comercial</w:t>
      </w:r>
    </w:p>
    <w:p w14:paraId="0A393328" w14:textId="77777777" w:rsidR="00E728E5" w:rsidRPr="00E728E5" w:rsidRDefault="00E728E5" w:rsidP="00E728E5">
      <w:pPr>
        <w:spacing w:before="100" w:beforeAutospacing="1" w:after="100" w:afterAutospacing="1"/>
      </w:pPr>
      <w:r w:rsidRPr="00E728E5">
        <w:rPr>
          <w:b/>
          <w:bCs/>
        </w:rPr>
        <w:t>E-mail Geral:</w:t>
      </w:r>
      <w:r w:rsidRPr="00E728E5">
        <w:t xml:space="preserve"> info@puregoldprotein.com</w:t>
      </w:r>
    </w:p>
    <w:p w14:paraId="2DF42D33" w14:textId="0B76DC3E" w:rsidR="00E728E5" w:rsidRDefault="00E728E5" w:rsidP="00E728E5">
      <w:pPr>
        <w:shd w:val="clear" w:color="auto" w:fill="FFFFFF"/>
        <w:rPr>
          <w:rFonts w:ascii="Arial" w:hAnsi="Arial" w:cs="Arial"/>
          <w:color w:val="222222"/>
        </w:rPr>
      </w:pPr>
    </w:p>
    <w:p w14:paraId="69EBDA69" w14:textId="54448938" w:rsidR="00E728E5" w:rsidRDefault="00E728E5" w:rsidP="00E728E5">
      <w:pPr>
        <w:shd w:val="clear" w:color="auto" w:fill="FFFFFF"/>
        <w:rPr>
          <w:rFonts w:ascii="Arial" w:hAnsi="Arial" w:cs="Arial"/>
          <w:b/>
          <w:bCs/>
          <w:color w:val="222222"/>
        </w:rPr>
      </w:pPr>
    </w:p>
    <w:p w14:paraId="01CAB4EB" w14:textId="588B59B6" w:rsidR="00E728E5" w:rsidRDefault="00E728E5" w:rsidP="00E728E5">
      <w:pPr>
        <w:shd w:val="clear" w:color="auto" w:fill="FFFFFF"/>
        <w:rPr>
          <w:rFonts w:ascii="Arial" w:hAnsi="Arial" w:cs="Arial"/>
          <w:b/>
          <w:bCs/>
          <w:color w:val="222222"/>
        </w:rPr>
      </w:pPr>
    </w:p>
    <w:p w14:paraId="74FD79C0" w14:textId="77777777" w:rsidR="00E728E5" w:rsidRPr="00E728E5" w:rsidRDefault="00E728E5" w:rsidP="00E728E5">
      <w:pPr>
        <w:shd w:val="clear" w:color="auto" w:fill="FFFFFF"/>
        <w:rPr>
          <w:rFonts w:ascii="Arial" w:hAnsi="Arial" w:cs="Arial"/>
          <w:b/>
          <w:bCs/>
          <w:color w:val="222222"/>
        </w:rPr>
      </w:pPr>
    </w:p>
    <w:p w14:paraId="0B4E2BD3" w14:textId="77777777" w:rsidR="00E728E5" w:rsidRDefault="00E728E5">
      <w:pPr>
        <w:rPr>
          <w:rFonts w:ascii="Helvetica" w:hAnsi="Helvetica" w:cs="Helvetica"/>
          <w:color w:val="000000"/>
          <w:sz w:val="30"/>
          <w:szCs w:val="30"/>
          <w:bdr w:val="single" w:sz="2" w:space="0" w:color="E5E7EB" w:frame="1"/>
          <w:shd w:val="clear" w:color="auto" w:fill="FFFFFF"/>
        </w:rPr>
      </w:pPr>
    </w:p>
    <w:p w14:paraId="3E8EEF7C" w14:textId="77777777" w:rsidR="00E728E5" w:rsidRDefault="00E728E5"/>
    <w:sectPr w:rsidR="00E728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8E5"/>
    <w:rsid w:val="002B4B36"/>
    <w:rsid w:val="00E7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BF33D"/>
  <w15:chartTrackingRefBased/>
  <w15:docId w15:val="{C5BD625C-C2C9-4174-BCD8-61A62E6CE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tulo2">
    <w:name w:val="heading 2"/>
    <w:basedOn w:val="Normal"/>
    <w:link w:val="Ttulo2Carter"/>
    <w:uiPriority w:val="9"/>
    <w:qFormat/>
    <w:rsid w:val="00E728E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link w:val="Ttulo3Carter"/>
    <w:uiPriority w:val="9"/>
    <w:qFormat/>
    <w:rsid w:val="00E728E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-bold">
    <w:name w:val="font-bold"/>
    <w:basedOn w:val="Tipodeletrapredefinidodopargrafo"/>
    <w:rsid w:val="00E728E5"/>
  </w:style>
  <w:style w:type="character" w:styleId="Hiperligao">
    <w:name w:val="Hyperlink"/>
    <w:basedOn w:val="Tipodeletrapredefinidodopargrafo"/>
    <w:uiPriority w:val="99"/>
    <w:unhideWhenUsed/>
    <w:rsid w:val="00E728E5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E728E5"/>
    <w:rPr>
      <w:color w:val="605E5C"/>
      <w:shd w:val="clear" w:color="auto" w:fill="E1DFDD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E728E5"/>
    <w:rPr>
      <w:color w:val="954F72" w:themeColor="followedHyperlink"/>
      <w:u w:val="single"/>
    </w:rPr>
  </w:style>
  <w:style w:type="paragraph" w:customStyle="1" w:styleId="gpsrtitle">
    <w:name w:val="gpsr_title"/>
    <w:basedOn w:val="Normal"/>
    <w:rsid w:val="00E728E5"/>
    <w:pPr>
      <w:spacing w:before="100" w:beforeAutospacing="1" w:after="100" w:afterAutospacing="1"/>
    </w:pPr>
  </w:style>
  <w:style w:type="paragraph" w:customStyle="1" w:styleId="omw-default-font">
    <w:name w:val="omw-default-font"/>
    <w:basedOn w:val="Normal"/>
    <w:rsid w:val="00E728E5"/>
    <w:pPr>
      <w:spacing w:before="100" w:beforeAutospacing="1" w:after="100" w:afterAutospacing="1"/>
    </w:pPr>
  </w:style>
  <w:style w:type="character" w:customStyle="1" w:styleId="Ttulo2Carter">
    <w:name w:val="Título 2 Caráter"/>
    <w:basedOn w:val="Tipodeletrapredefinidodopargrafo"/>
    <w:link w:val="Ttulo2"/>
    <w:uiPriority w:val="9"/>
    <w:rsid w:val="00E728E5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E728E5"/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styleId="Forte">
    <w:name w:val="Strong"/>
    <w:basedOn w:val="Tipodeletrapredefinidodopargrafo"/>
    <w:uiPriority w:val="22"/>
    <w:qFormat/>
    <w:rsid w:val="00E728E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728E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475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2025-07-22T14:58:00Z</dcterms:created>
  <dcterms:modified xsi:type="dcterms:W3CDTF">2025-07-22T15:07:00Z</dcterms:modified>
</cp:coreProperties>
</file>